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366" w:type="dxa"/>
        <w:tblInd w:w="840" w:type="dxa"/>
        <w:tblLayout w:type="fixed"/>
        <w:tblLook w:val="04A0" w:firstRow="1" w:lastRow="0" w:firstColumn="1" w:lastColumn="0" w:noHBand="0" w:noVBand="1"/>
      </w:tblPr>
      <w:tblGrid>
        <w:gridCol w:w="2618"/>
        <w:gridCol w:w="1415"/>
        <w:gridCol w:w="1415"/>
        <w:gridCol w:w="1422"/>
        <w:gridCol w:w="1422"/>
        <w:gridCol w:w="1422"/>
        <w:gridCol w:w="1404"/>
        <w:gridCol w:w="2248"/>
      </w:tblGrid>
      <w:tr w:rsidR="009112C5" w:rsidRPr="007377E0" w14:paraId="300B2EA8" w14:textId="77777777" w:rsidTr="009112C5">
        <w:trPr>
          <w:gridAfter w:val="1"/>
          <w:wAfter w:w="2248" w:type="dxa"/>
          <w:trHeight w:val="546"/>
        </w:trPr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5DC4" w14:textId="77777777" w:rsidR="009112C5" w:rsidRPr="0012432B" w:rsidRDefault="009112C5" w:rsidP="008E0566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zh-CN"/>
              </w:rPr>
            </w:pPr>
            <w:r w:rsidRPr="001243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2"/>
                <w:lang w:eastAsia="zh-CN"/>
              </w:rPr>
              <w:t>Player Name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FDB3" w14:textId="2DD175D6" w:rsidR="009112C5" w:rsidRPr="0012432B" w:rsidRDefault="009112C5" w:rsidP="008E056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2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2"/>
                <w:lang w:eastAsia="zh-CN"/>
              </w:rPr>
              <w:t>Week</w:t>
            </w:r>
            <w:r w:rsidRPr="001243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2"/>
                <w:lang w:eastAsia="zh-CN"/>
              </w:rPr>
              <w:t xml:space="preserve"> 1 Tournament  Points (TPs)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792A" w14:textId="3D25FA0E" w:rsidR="009112C5" w:rsidRPr="0012432B" w:rsidRDefault="009112C5" w:rsidP="008E056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2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2"/>
                <w:lang w:eastAsia="zh-CN"/>
              </w:rPr>
              <w:t>Week</w:t>
            </w:r>
            <w:r w:rsidRPr="001243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2"/>
                <w:lang w:eastAsia="zh-CN"/>
              </w:rPr>
              <w:t xml:space="preserve"> 2 Tournament  Points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2"/>
                <w:lang w:eastAsia="zh-CN"/>
              </w:rPr>
              <w:t xml:space="preserve"> </w:t>
            </w:r>
            <w:r w:rsidRPr="001243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2"/>
                <w:lang w:eastAsia="zh-CN"/>
              </w:rPr>
              <w:t>(TPs)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54D29427" w14:textId="7CD83107" w:rsidR="009112C5" w:rsidRDefault="009112C5" w:rsidP="008E056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2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2"/>
                <w:lang w:eastAsia="zh-CN"/>
              </w:rPr>
              <w:t>Week</w:t>
            </w:r>
            <w:r w:rsidRPr="001243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2"/>
                <w:lang w:eastAsia="zh-CN"/>
              </w:rPr>
              <w:t xml:space="preserve"> 3 Tournament  Points (TPs)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5148DB" w14:textId="15C0C74C" w:rsidR="009112C5" w:rsidRPr="0012432B" w:rsidRDefault="009112C5" w:rsidP="008E056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2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2"/>
                <w:lang w:eastAsia="zh-CN"/>
              </w:rPr>
              <w:t>Week</w:t>
            </w:r>
            <w:r w:rsidRPr="001243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2"/>
                <w:lang w:eastAsia="zh-CN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2"/>
                <w:lang w:eastAsia="zh-CN"/>
              </w:rPr>
              <w:t>4</w:t>
            </w:r>
            <w:r w:rsidRPr="001243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2"/>
                <w:lang w:eastAsia="zh-CN"/>
              </w:rPr>
              <w:t xml:space="preserve"> Tournament  Points (TPs)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B220" w14:textId="77777777" w:rsidR="009112C5" w:rsidRPr="0012432B" w:rsidRDefault="009112C5" w:rsidP="008E056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2"/>
                <w:lang w:eastAsia="zh-CN"/>
              </w:rPr>
            </w:pPr>
            <w:r w:rsidRPr="001243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2"/>
                <w:lang w:eastAsia="zh-CN"/>
              </w:rPr>
              <w:t>Tournament Point (TP) Total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27B27" w14:textId="77777777" w:rsidR="009112C5" w:rsidRPr="0012432B" w:rsidRDefault="009112C5" w:rsidP="008E056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2"/>
                <w:lang w:eastAsia="zh-CN"/>
              </w:rPr>
            </w:pPr>
            <w:r w:rsidRPr="001243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2"/>
                <w:lang w:eastAsia="zh-CN"/>
              </w:rPr>
              <w:t>Overall Rank</w:t>
            </w:r>
          </w:p>
        </w:tc>
      </w:tr>
      <w:tr w:rsidR="009112C5" w:rsidRPr="007377E0" w14:paraId="17A8D43F" w14:textId="77777777" w:rsidTr="009112C5">
        <w:trPr>
          <w:gridAfter w:val="1"/>
          <w:wAfter w:w="2248" w:type="dxa"/>
          <w:trHeight w:val="283"/>
        </w:trPr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B24E" w14:textId="77777777" w:rsidR="009112C5" w:rsidRPr="007377E0" w:rsidRDefault="009112C5" w:rsidP="008E0566">
            <w:pPr>
              <w:ind w:left="301" w:hanging="30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3AEB" w14:textId="77777777" w:rsidR="009112C5" w:rsidRPr="007377E0" w:rsidRDefault="009112C5" w:rsidP="008E05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2862" w14:textId="77777777" w:rsidR="009112C5" w:rsidRPr="007377E0" w:rsidRDefault="009112C5" w:rsidP="008E05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D610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F75D" w14:textId="2D8A79AE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E9ABB" w14:textId="77777777" w:rsidR="009112C5" w:rsidRPr="007377E0" w:rsidRDefault="009112C5" w:rsidP="008E05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352B9A6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</w:tr>
      <w:tr w:rsidR="009112C5" w:rsidRPr="007377E0" w14:paraId="7F316B9E" w14:textId="77777777" w:rsidTr="009112C5">
        <w:trPr>
          <w:gridAfter w:val="1"/>
          <w:wAfter w:w="2248" w:type="dxa"/>
          <w:trHeight w:val="283"/>
        </w:trPr>
        <w:tc>
          <w:tcPr>
            <w:tcW w:w="2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E33E8B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E33A2E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3BCED5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3547393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B7A65DE" w14:textId="01A2F31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1A2E119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50A258B1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</w:tr>
      <w:tr w:rsidR="009112C5" w:rsidRPr="007377E0" w14:paraId="25E7AA41" w14:textId="77777777" w:rsidTr="009112C5">
        <w:trPr>
          <w:gridAfter w:val="1"/>
          <w:wAfter w:w="2248" w:type="dxa"/>
          <w:trHeight w:val="283"/>
        </w:trPr>
        <w:tc>
          <w:tcPr>
            <w:tcW w:w="2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8D21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E0DD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48C4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86BC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4FCF" w14:textId="39E2AD6A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B19269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84ABAA9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</w:tr>
      <w:tr w:rsidR="009112C5" w:rsidRPr="007377E0" w14:paraId="0917A8C1" w14:textId="77777777" w:rsidTr="009112C5">
        <w:trPr>
          <w:gridAfter w:val="1"/>
          <w:wAfter w:w="2248" w:type="dxa"/>
          <w:trHeight w:val="283"/>
        </w:trPr>
        <w:tc>
          <w:tcPr>
            <w:tcW w:w="2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7B56AE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B92D98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171EFF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9CBDC12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60D035D" w14:textId="15F4C23A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C46E1D3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365229BB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</w:tr>
      <w:tr w:rsidR="009112C5" w:rsidRPr="007377E0" w14:paraId="655981A5" w14:textId="77777777" w:rsidTr="009112C5">
        <w:trPr>
          <w:gridAfter w:val="1"/>
          <w:wAfter w:w="2248" w:type="dxa"/>
          <w:trHeight w:val="283"/>
        </w:trPr>
        <w:tc>
          <w:tcPr>
            <w:tcW w:w="2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A1F8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873B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97B5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FE67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DA36" w14:textId="4CC696CC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33330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4DFB618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</w:tr>
      <w:tr w:rsidR="009112C5" w:rsidRPr="007377E0" w14:paraId="268225A5" w14:textId="77777777" w:rsidTr="009112C5">
        <w:trPr>
          <w:gridAfter w:val="1"/>
          <w:wAfter w:w="2248" w:type="dxa"/>
          <w:trHeight w:val="283"/>
        </w:trPr>
        <w:tc>
          <w:tcPr>
            <w:tcW w:w="2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CF895C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D54FE8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676E0C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3138FE4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1F57218" w14:textId="3D939DA5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026AAE1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2676615E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</w:tr>
      <w:tr w:rsidR="009112C5" w:rsidRPr="007377E0" w14:paraId="6ADEC8FD" w14:textId="77777777" w:rsidTr="009112C5">
        <w:trPr>
          <w:gridAfter w:val="1"/>
          <w:wAfter w:w="2248" w:type="dxa"/>
          <w:trHeight w:val="283"/>
        </w:trPr>
        <w:tc>
          <w:tcPr>
            <w:tcW w:w="2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0441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1F3B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10AB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28B6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623D" w14:textId="00840C94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F8A37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D262177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</w:tr>
      <w:tr w:rsidR="009112C5" w:rsidRPr="007377E0" w14:paraId="380C6FC8" w14:textId="77777777" w:rsidTr="009112C5">
        <w:trPr>
          <w:gridAfter w:val="1"/>
          <w:wAfter w:w="2248" w:type="dxa"/>
          <w:trHeight w:val="283"/>
        </w:trPr>
        <w:tc>
          <w:tcPr>
            <w:tcW w:w="2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D18E5D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4F7AC0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24E00E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05B1DFA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2B45DCB" w14:textId="799DA8A1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C7EED04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2C579C1B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</w:tr>
      <w:tr w:rsidR="009112C5" w:rsidRPr="007377E0" w14:paraId="353D08C8" w14:textId="77777777" w:rsidTr="009112C5">
        <w:trPr>
          <w:gridAfter w:val="1"/>
          <w:wAfter w:w="2248" w:type="dxa"/>
          <w:trHeight w:val="283"/>
        </w:trPr>
        <w:tc>
          <w:tcPr>
            <w:tcW w:w="2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196E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7FA1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2831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067B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BE6F" w14:textId="3299D278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A91F9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DFEDBA3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</w:tr>
      <w:tr w:rsidR="009112C5" w:rsidRPr="007377E0" w14:paraId="468F3DAD" w14:textId="77777777" w:rsidTr="009112C5">
        <w:trPr>
          <w:gridAfter w:val="1"/>
          <w:wAfter w:w="2248" w:type="dxa"/>
          <w:trHeight w:val="283"/>
        </w:trPr>
        <w:tc>
          <w:tcPr>
            <w:tcW w:w="2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86B135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48FBD9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F27326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AE77070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1384A71" w14:textId="7E01820F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78C93BC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470C8676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</w:tr>
      <w:tr w:rsidR="009112C5" w:rsidRPr="007377E0" w14:paraId="6B025DE7" w14:textId="77777777" w:rsidTr="009112C5">
        <w:trPr>
          <w:gridAfter w:val="1"/>
          <w:wAfter w:w="2248" w:type="dxa"/>
          <w:trHeight w:val="283"/>
        </w:trPr>
        <w:tc>
          <w:tcPr>
            <w:tcW w:w="2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E367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99D1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D7FE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7B71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172B" w14:textId="3BD13D3F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2BC0A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FA4A95D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</w:tr>
      <w:tr w:rsidR="009112C5" w:rsidRPr="007377E0" w14:paraId="7FB45E39" w14:textId="77777777" w:rsidTr="009112C5">
        <w:trPr>
          <w:gridAfter w:val="1"/>
          <w:wAfter w:w="2248" w:type="dxa"/>
          <w:trHeight w:val="283"/>
        </w:trPr>
        <w:tc>
          <w:tcPr>
            <w:tcW w:w="2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D95057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EC0953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2E8854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A5956A7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D30A374" w14:textId="36B78AEC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DFB8808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159E9485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</w:tr>
      <w:tr w:rsidR="009112C5" w:rsidRPr="007377E0" w14:paraId="12E2F57A" w14:textId="77777777" w:rsidTr="009112C5">
        <w:trPr>
          <w:gridAfter w:val="1"/>
          <w:wAfter w:w="2248" w:type="dxa"/>
          <w:trHeight w:val="283"/>
        </w:trPr>
        <w:tc>
          <w:tcPr>
            <w:tcW w:w="2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9B7B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9161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0BF4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468F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880C" w14:textId="105E131F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D3097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50DF0FD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</w:tr>
      <w:tr w:rsidR="009112C5" w:rsidRPr="007377E0" w14:paraId="4E2EF563" w14:textId="77777777" w:rsidTr="009112C5">
        <w:trPr>
          <w:gridAfter w:val="1"/>
          <w:wAfter w:w="2248" w:type="dxa"/>
          <w:trHeight w:val="283"/>
        </w:trPr>
        <w:tc>
          <w:tcPr>
            <w:tcW w:w="2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EFFB73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8E321C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253304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7AFC551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C22E7EF" w14:textId="7F6F9B8F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228A09A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1BA6198D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</w:tr>
      <w:tr w:rsidR="009112C5" w:rsidRPr="007377E0" w14:paraId="0695CD77" w14:textId="77777777" w:rsidTr="009112C5">
        <w:trPr>
          <w:gridAfter w:val="1"/>
          <w:wAfter w:w="2248" w:type="dxa"/>
          <w:trHeight w:val="283"/>
        </w:trPr>
        <w:tc>
          <w:tcPr>
            <w:tcW w:w="2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B585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B85C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83CE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F1A6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3C45" w14:textId="2D31A4BF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AF305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E39B305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</w:tr>
      <w:tr w:rsidR="009112C5" w:rsidRPr="007377E0" w14:paraId="382B061B" w14:textId="77777777" w:rsidTr="009112C5">
        <w:trPr>
          <w:trHeight w:val="283"/>
        </w:trPr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F81171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C1F345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9E6207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14:paraId="2D0A89A6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14:paraId="5C2376B7" w14:textId="1B086B56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78E31F5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051F57ED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248" w:type="dxa"/>
          </w:tcPr>
          <w:p w14:paraId="1E7CE35C" w14:textId="77777777" w:rsidR="009112C5" w:rsidRPr="007377E0" w:rsidRDefault="009112C5" w:rsidP="008E0566"/>
        </w:tc>
      </w:tr>
      <w:tr w:rsidR="009112C5" w:rsidRPr="007377E0" w14:paraId="4A94F95A" w14:textId="77777777" w:rsidTr="009112C5">
        <w:trPr>
          <w:trHeight w:val="283"/>
        </w:trPr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610CC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F5DE4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1D05D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D65D942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DF36624" w14:textId="084F831E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A22B59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65DEFB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248" w:type="dxa"/>
          </w:tcPr>
          <w:p w14:paraId="1C28215F" w14:textId="77777777" w:rsidR="009112C5" w:rsidRPr="007377E0" w:rsidRDefault="009112C5" w:rsidP="008E0566"/>
        </w:tc>
      </w:tr>
      <w:tr w:rsidR="009112C5" w:rsidRPr="007377E0" w14:paraId="387E642E" w14:textId="77777777" w:rsidTr="009112C5">
        <w:trPr>
          <w:trHeight w:val="283"/>
        </w:trPr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02EC23E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CDEA87B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4F235FF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14:paraId="515B3A38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14:paraId="0B0E6423" w14:textId="774C9E20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14:paraId="422446CA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04BC9671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7377E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248" w:type="dxa"/>
          </w:tcPr>
          <w:p w14:paraId="51E42579" w14:textId="77777777" w:rsidR="009112C5" w:rsidRPr="007377E0" w:rsidRDefault="009112C5" w:rsidP="008E0566"/>
        </w:tc>
      </w:tr>
      <w:tr w:rsidR="009112C5" w:rsidRPr="007377E0" w14:paraId="368A15F9" w14:textId="77777777" w:rsidTr="009112C5">
        <w:trPr>
          <w:trHeight w:val="283"/>
        </w:trPr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60EA7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D039F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0B443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63F4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75CF" w14:textId="33D5554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046FA0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3B1668" w14:textId="77777777" w:rsidR="009112C5" w:rsidRPr="007377E0" w:rsidRDefault="009112C5" w:rsidP="008E05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248" w:type="dxa"/>
            <w:vAlign w:val="bottom"/>
          </w:tcPr>
          <w:p w14:paraId="59D75FFB" w14:textId="77777777" w:rsidR="009112C5" w:rsidRPr="007377E0" w:rsidRDefault="009112C5" w:rsidP="008E0566"/>
        </w:tc>
      </w:tr>
    </w:tbl>
    <w:tbl>
      <w:tblPr>
        <w:tblpPr w:leftFromText="180" w:rightFromText="180" w:vertAnchor="page" w:horzAnchor="margin" w:tblpXSpec="center" w:tblpY="457"/>
        <w:tblW w:w="13287" w:type="dxa"/>
        <w:tblLayout w:type="fixed"/>
        <w:tblLook w:val="04A0" w:firstRow="1" w:lastRow="0" w:firstColumn="1" w:lastColumn="0" w:noHBand="0" w:noVBand="1"/>
      </w:tblPr>
      <w:tblGrid>
        <w:gridCol w:w="4601"/>
        <w:gridCol w:w="2176"/>
        <w:gridCol w:w="2170"/>
        <w:gridCol w:w="2170"/>
        <w:gridCol w:w="2170"/>
      </w:tblGrid>
      <w:tr w:rsidR="009112C5" w:rsidRPr="006A7F14" w14:paraId="1C5CA303" w14:textId="77777777" w:rsidTr="009112C5">
        <w:trPr>
          <w:trHeight w:val="625"/>
        </w:trPr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8C149" w14:textId="77777777" w:rsidR="009112C5" w:rsidRPr="006A7F14" w:rsidRDefault="009112C5" w:rsidP="009112C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A7F1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Store Name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2BE975" w14:textId="77777777" w:rsidR="009112C5" w:rsidRPr="006A7F14" w:rsidRDefault="009112C5" w:rsidP="009112C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A7F1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Event 1 Date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80278" w14:textId="77777777" w:rsidR="009112C5" w:rsidRPr="006A7F14" w:rsidRDefault="009112C5" w:rsidP="009112C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A7F1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Event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Pr="006A7F1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Date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73B50C" w14:textId="77777777" w:rsidR="009112C5" w:rsidRPr="006A7F14" w:rsidRDefault="009112C5" w:rsidP="009112C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A7F1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Event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Pr="006A7F1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Date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7F56625" w14:textId="3EEA0A85" w:rsidR="009112C5" w:rsidRPr="006A7F14" w:rsidRDefault="009112C5" w:rsidP="009112C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A7F1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Event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6A7F1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Date</w:t>
            </w:r>
          </w:p>
        </w:tc>
      </w:tr>
      <w:tr w:rsidR="009112C5" w:rsidRPr="006A7F14" w14:paraId="158EECAB" w14:textId="77777777" w:rsidTr="009112C5">
        <w:trPr>
          <w:trHeight w:val="625"/>
        </w:trPr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7073" w14:textId="77777777" w:rsidR="009112C5" w:rsidRPr="006A7F14" w:rsidRDefault="009112C5" w:rsidP="009112C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A7F1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74B4C2" w14:textId="77777777" w:rsidR="009112C5" w:rsidRPr="006A7F14" w:rsidRDefault="009112C5" w:rsidP="009112C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A7F1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74D2B" w14:textId="77777777" w:rsidR="009112C5" w:rsidRPr="006A7F14" w:rsidRDefault="009112C5" w:rsidP="009112C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84A88" w14:textId="77777777" w:rsidR="009112C5" w:rsidRPr="006A7F14" w:rsidRDefault="009112C5" w:rsidP="009112C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A7F1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D000A10" w14:textId="77777777" w:rsidR="009112C5" w:rsidRPr="006A7F14" w:rsidRDefault="009112C5" w:rsidP="009112C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13F3E6F0" w14:textId="70433755" w:rsidR="00EE2844" w:rsidRPr="0001563B" w:rsidRDefault="00EE2844" w:rsidP="00EE2844">
      <w:pPr>
        <w:pStyle w:val="NoSpacing"/>
        <w:rPr>
          <w:rFonts w:asciiTheme="majorHAnsi" w:hAnsiTheme="majorHAnsi"/>
          <w:sz w:val="18"/>
        </w:rPr>
      </w:pPr>
      <w:r w:rsidRPr="0001563B">
        <w:rPr>
          <w:rFonts w:asciiTheme="majorHAnsi" w:hAnsiTheme="majorHAnsi"/>
          <w:sz w:val="18"/>
        </w:rPr>
        <w:t xml:space="preserve">Players are awarded Tournament Points </w:t>
      </w:r>
      <w:r>
        <w:rPr>
          <w:rFonts w:asciiTheme="majorHAnsi" w:hAnsiTheme="majorHAnsi"/>
          <w:sz w:val="18"/>
        </w:rPr>
        <w:t xml:space="preserve">(TPs) </w:t>
      </w:r>
      <w:r w:rsidRPr="0001563B">
        <w:rPr>
          <w:rFonts w:asciiTheme="majorHAnsi" w:hAnsiTheme="majorHAnsi"/>
          <w:sz w:val="18"/>
        </w:rPr>
        <w:t>that count toward winning the Grand Prize</w:t>
      </w:r>
      <w:r>
        <w:rPr>
          <w:rFonts w:asciiTheme="majorHAnsi" w:hAnsiTheme="majorHAnsi"/>
          <w:sz w:val="18"/>
        </w:rPr>
        <w:t>s</w:t>
      </w:r>
      <w:r w:rsidRPr="0001563B">
        <w:rPr>
          <w:rFonts w:asciiTheme="majorHAnsi" w:hAnsiTheme="majorHAnsi"/>
          <w:sz w:val="18"/>
        </w:rPr>
        <w:t xml:space="preserve"> for the</w:t>
      </w:r>
      <w:r>
        <w:rPr>
          <w:rFonts w:asciiTheme="majorHAnsi" w:hAnsiTheme="majorHAnsi"/>
          <w:sz w:val="18"/>
        </w:rPr>
        <w:t xml:space="preserve"> </w:t>
      </w:r>
      <w:r w:rsidR="008C5037">
        <w:rPr>
          <w:rFonts w:asciiTheme="majorHAnsi" w:hAnsiTheme="majorHAnsi"/>
          <w:sz w:val="18"/>
        </w:rPr>
        <w:t xml:space="preserve">DC </w:t>
      </w:r>
      <w:r>
        <w:rPr>
          <w:rFonts w:asciiTheme="majorHAnsi" w:hAnsiTheme="majorHAnsi"/>
          <w:sz w:val="18"/>
        </w:rPr>
        <w:t>HeroClix:</w:t>
      </w:r>
      <w:r w:rsidRPr="0001563B">
        <w:rPr>
          <w:rFonts w:asciiTheme="majorHAnsi" w:hAnsiTheme="majorHAnsi"/>
          <w:sz w:val="18"/>
        </w:rPr>
        <w:t xml:space="preserve"> </w:t>
      </w:r>
      <w:r w:rsidR="008C5037">
        <w:rPr>
          <w:rFonts w:asciiTheme="majorHAnsi" w:hAnsiTheme="majorHAnsi"/>
          <w:sz w:val="18"/>
        </w:rPr>
        <w:t>Royal Flush Gang</w:t>
      </w:r>
      <w:r w:rsidRPr="0001563B">
        <w:rPr>
          <w:rFonts w:asciiTheme="majorHAnsi" w:hAnsiTheme="majorHAnsi"/>
          <w:sz w:val="18"/>
        </w:rPr>
        <w:t xml:space="preserve"> Storyline Organized Play series according to the chart below:</w:t>
      </w:r>
    </w:p>
    <w:p w14:paraId="0EEF3897" w14:textId="77777777" w:rsidR="00EE2844" w:rsidRPr="0001563B" w:rsidRDefault="00EE2844" w:rsidP="00EE2844">
      <w:pPr>
        <w:pStyle w:val="NoSpacing"/>
        <w:ind w:left="1440"/>
        <w:rPr>
          <w:rFonts w:asciiTheme="majorHAnsi" w:hAnsiTheme="majorHAnsi"/>
          <w:sz w:val="18"/>
        </w:rPr>
      </w:pPr>
      <w:r w:rsidRPr="0001563B">
        <w:rPr>
          <w:rFonts w:asciiTheme="majorHAnsi" w:hAnsiTheme="majorHAnsi"/>
          <w:sz w:val="18"/>
        </w:rPr>
        <w:t>o</w:t>
      </w:r>
      <w:r w:rsidRPr="0001563B">
        <w:rPr>
          <w:rFonts w:asciiTheme="majorHAnsi" w:hAnsiTheme="majorHAnsi"/>
          <w:sz w:val="18"/>
        </w:rPr>
        <w:tab/>
        <w:t xml:space="preserve">1st Place: 4 </w:t>
      </w:r>
      <w:r>
        <w:rPr>
          <w:rFonts w:asciiTheme="majorHAnsi" w:hAnsiTheme="majorHAnsi"/>
          <w:sz w:val="18"/>
        </w:rPr>
        <w:t>T</w:t>
      </w:r>
      <w:r w:rsidRPr="0001563B">
        <w:rPr>
          <w:rFonts w:asciiTheme="majorHAnsi" w:hAnsiTheme="majorHAnsi"/>
          <w:sz w:val="18"/>
        </w:rPr>
        <w:t xml:space="preserve">ournament </w:t>
      </w:r>
      <w:r>
        <w:rPr>
          <w:rFonts w:asciiTheme="majorHAnsi" w:hAnsiTheme="majorHAnsi"/>
          <w:sz w:val="18"/>
        </w:rPr>
        <w:t>P</w:t>
      </w:r>
      <w:r w:rsidRPr="0001563B">
        <w:rPr>
          <w:rFonts w:asciiTheme="majorHAnsi" w:hAnsiTheme="majorHAnsi"/>
          <w:sz w:val="18"/>
        </w:rPr>
        <w:t>oints</w:t>
      </w:r>
      <w:r>
        <w:rPr>
          <w:rFonts w:asciiTheme="majorHAnsi" w:hAnsiTheme="majorHAnsi"/>
          <w:sz w:val="18"/>
        </w:rPr>
        <w:t xml:space="preserve"> (TPs)</w:t>
      </w:r>
    </w:p>
    <w:p w14:paraId="0A5AC390" w14:textId="77777777" w:rsidR="00EE2844" w:rsidRPr="0001563B" w:rsidRDefault="00EE2844" w:rsidP="00EE2844">
      <w:pPr>
        <w:pStyle w:val="NoSpacing"/>
        <w:ind w:left="1440"/>
        <w:rPr>
          <w:rFonts w:asciiTheme="majorHAnsi" w:hAnsiTheme="majorHAnsi"/>
          <w:sz w:val="18"/>
        </w:rPr>
      </w:pPr>
      <w:r w:rsidRPr="0001563B">
        <w:rPr>
          <w:rFonts w:asciiTheme="majorHAnsi" w:hAnsiTheme="majorHAnsi"/>
          <w:sz w:val="18"/>
        </w:rPr>
        <w:t>o</w:t>
      </w:r>
      <w:r w:rsidRPr="0001563B">
        <w:rPr>
          <w:rFonts w:asciiTheme="majorHAnsi" w:hAnsiTheme="majorHAnsi"/>
          <w:sz w:val="18"/>
        </w:rPr>
        <w:tab/>
        <w:t xml:space="preserve">2nd Place: 3 </w:t>
      </w:r>
      <w:r>
        <w:rPr>
          <w:rFonts w:asciiTheme="majorHAnsi" w:hAnsiTheme="majorHAnsi"/>
          <w:sz w:val="18"/>
        </w:rPr>
        <w:t>T</w:t>
      </w:r>
      <w:r w:rsidRPr="0001563B">
        <w:rPr>
          <w:rFonts w:asciiTheme="majorHAnsi" w:hAnsiTheme="majorHAnsi"/>
          <w:sz w:val="18"/>
        </w:rPr>
        <w:t xml:space="preserve">ournament </w:t>
      </w:r>
      <w:r>
        <w:rPr>
          <w:rFonts w:asciiTheme="majorHAnsi" w:hAnsiTheme="majorHAnsi"/>
          <w:sz w:val="18"/>
        </w:rPr>
        <w:t>P</w:t>
      </w:r>
      <w:r w:rsidRPr="0001563B">
        <w:rPr>
          <w:rFonts w:asciiTheme="majorHAnsi" w:hAnsiTheme="majorHAnsi"/>
          <w:sz w:val="18"/>
        </w:rPr>
        <w:t>oints</w:t>
      </w:r>
      <w:r>
        <w:rPr>
          <w:rFonts w:asciiTheme="majorHAnsi" w:hAnsiTheme="majorHAnsi"/>
          <w:sz w:val="18"/>
        </w:rPr>
        <w:t xml:space="preserve"> (TPs)</w:t>
      </w:r>
    </w:p>
    <w:p w14:paraId="570D2275" w14:textId="77777777" w:rsidR="00EE2844" w:rsidRPr="0001563B" w:rsidRDefault="00EE2844" w:rsidP="00EE2844">
      <w:pPr>
        <w:pStyle w:val="NoSpacing"/>
        <w:ind w:left="1440"/>
        <w:rPr>
          <w:rFonts w:asciiTheme="majorHAnsi" w:hAnsiTheme="majorHAnsi"/>
          <w:sz w:val="18"/>
        </w:rPr>
      </w:pPr>
      <w:r w:rsidRPr="0001563B">
        <w:rPr>
          <w:rFonts w:asciiTheme="majorHAnsi" w:hAnsiTheme="majorHAnsi"/>
          <w:sz w:val="18"/>
        </w:rPr>
        <w:t>o</w:t>
      </w:r>
      <w:r w:rsidRPr="0001563B">
        <w:rPr>
          <w:rFonts w:asciiTheme="majorHAnsi" w:hAnsiTheme="majorHAnsi"/>
          <w:sz w:val="18"/>
        </w:rPr>
        <w:tab/>
        <w:t xml:space="preserve">3rd Place: 2 </w:t>
      </w:r>
      <w:r>
        <w:rPr>
          <w:rFonts w:asciiTheme="majorHAnsi" w:hAnsiTheme="majorHAnsi"/>
          <w:sz w:val="18"/>
        </w:rPr>
        <w:t>T</w:t>
      </w:r>
      <w:r w:rsidRPr="0001563B">
        <w:rPr>
          <w:rFonts w:asciiTheme="majorHAnsi" w:hAnsiTheme="majorHAnsi"/>
          <w:sz w:val="18"/>
        </w:rPr>
        <w:t xml:space="preserve">ournament </w:t>
      </w:r>
      <w:r>
        <w:rPr>
          <w:rFonts w:asciiTheme="majorHAnsi" w:hAnsiTheme="majorHAnsi"/>
          <w:sz w:val="18"/>
        </w:rPr>
        <w:t>P</w:t>
      </w:r>
      <w:r w:rsidRPr="0001563B">
        <w:rPr>
          <w:rFonts w:asciiTheme="majorHAnsi" w:hAnsiTheme="majorHAnsi"/>
          <w:sz w:val="18"/>
        </w:rPr>
        <w:t>oints</w:t>
      </w:r>
      <w:r>
        <w:rPr>
          <w:rFonts w:asciiTheme="majorHAnsi" w:hAnsiTheme="majorHAnsi"/>
          <w:sz w:val="18"/>
        </w:rPr>
        <w:t xml:space="preserve"> (TPs)</w:t>
      </w:r>
    </w:p>
    <w:p w14:paraId="2DEFD6B8" w14:textId="77777777" w:rsidR="00EE2844" w:rsidRDefault="00EE2844" w:rsidP="00EE2844">
      <w:pPr>
        <w:pStyle w:val="NoSpacing"/>
        <w:ind w:left="1440"/>
        <w:rPr>
          <w:rFonts w:asciiTheme="majorHAnsi" w:hAnsiTheme="majorHAnsi"/>
          <w:sz w:val="18"/>
        </w:rPr>
      </w:pPr>
      <w:r w:rsidRPr="0001563B">
        <w:rPr>
          <w:rFonts w:asciiTheme="majorHAnsi" w:hAnsiTheme="majorHAnsi"/>
          <w:sz w:val="18"/>
        </w:rPr>
        <w:t>o</w:t>
      </w:r>
      <w:r w:rsidRPr="0001563B">
        <w:rPr>
          <w:rFonts w:asciiTheme="majorHAnsi" w:hAnsiTheme="majorHAnsi"/>
          <w:sz w:val="18"/>
        </w:rPr>
        <w:tab/>
        <w:t xml:space="preserve">4th Place: 1 </w:t>
      </w:r>
      <w:r>
        <w:rPr>
          <w:rFonts w:asciiTheme="majorHAnsi" w:hAnsiTheme="majorHAnsi"/>
          <w:sz w:val="18"/>
        </w:rPr>
        <w:t>T</w:t>
      </w:r>
      <w:r w:rsidRPr="0001563B">
        <w:rPr>
          <w:rFonts w:asciiTheme="majorHAnsi" w:hAnsiTheme="majorHAnsi"/>
          <w:sz w:val="18"/>
        </w:rPr>
        <w:t xml:space="preserve">ournament </w:t>
      </w:r>
      <w:r>
        <w:rPr>
          <w:rFonts w:asciiTheme="majorHAnsi" w:hAnsiTheme="majorHAnsi"/>
          <w:sz w:val="18"/>
        </w:rPr>
        <w:t>P</w:t>
      </w:r>
      <w:r w:rsidRPr="0001563B">
        <w:rPr>
          <w:rFonts w:asciiTheme="majorHAnsi" w:hAnsiTheme="majorHAnsi"/>
          <w:sz w:val="18"/>
        </w:rPr>
        <w:t>oints</w:t>
      </w:r>
      <w:r>
        <w:rPr>
          <w:rFonts w:asciiTheme="majorHAnsi" w:hAnsiTheme="majorHAnsi"/>
          <w:sz w:val="18"/>
        </w:rPr>
        <w:t xml:space="preserve"> (TPs)</w:t>
      </w:r>
    </w:p>
    <w:p w14:paraId="4395FF7B" w14:textId="10477276" w:rsidR="00EE2844" w:rsidRDefault="00EE2844" w:rsidP="00EE2844">
      <w:pPr>
        <w:pStyle w:val="NoSpacing"/>
        <w:rPr>
          <w:rFonts w:asciiTheme="majorHAnsi" w:hAnsiTheme="majorHAnsi"/>
          <w:sz w:val="18"/>
        </w:rPr>
      </w:pPr>
      <w:r>
        <w:rPr>
          <w:rFonts w:asciiTheme="majorHAnsi" w:hAnsiTheme="majorHAnsi"/>
          <w:sz w:val="18"/>
        </w:rPr>
        <w:t xml:space="preserve">The top </w:t>
      </w:r>
      <w:r w:rsidR="009112C5">
        <w:rPr>
          <w:rFonts w:asciiTheme="majorHAnsi" w:hAnsiTheme="majorHAnsi"/>
          <w:sz w:val="18"/>
        </w:rPr>
        <w:t>four</w:t>
      </w:r>
      <w:r>
        <w:rPr>
          <w:rFonts w:asciiTheme="majorHAnsi" w:hAnsiTheme="majorHAnsi"/>
          <w:sz w:val="18"/>
        </w:rPr>
        <w:t xml:space="preserve"> players are awarded one of the </w:t>
      </w:r>
      <w:r w:rsidR="009112C5">
        <w:rPr>
          <w:rFonts w:asciiTheme="majorHAnsi" w:hAnsiTheme="majorHAnsi"/>
          <w:sz w:val="18"/>
        </w:rPr>
        <w:t>four</w:t>
      </w:r>
      <w:r>
        <w:rPr>
          <w:rFonts w:asciiTheme="majorHAnsi" w:hAnsiTheme="majorHAnsi"/>
          <w:sz w:val="18"/>
        </w:rPr>
        <w:t xml:space="preserve"> Grand Prizes for the event series (</w:t>
      </w:r>
      <w:r w:rsidR="009112C5">
        <w:rPr>
          <w:rFonts w:asciiTheme="majorHAnsi" w:hAnsiTheme="majorHAnsi"/>
          <w:sz w:val="18"/>
        </w:rPr>
        <w:t>00</w:t>
      </w:r>
      <w:r w:rsidR="00207AE5">
        <w:rPr>
          <w:rFonts w:asciiTheme="majorHAnsi" w:hAnsiTheme="majorHAnsi"/>
          <w:sz w:val="18"/>
        </w:rPr>
        <w:t>1 Ace</w:t>
      </w:r>
      <w:r>
        <w:rPr>
          <w:rFonts w:asciiTheme="majorHAnsi" w:hAnsiTheme="majorHAnsi"/>
          <w:sz w:val="18"/>
        </w:rPr>
        <w:t>)</w:t>
      </w:r>
      <w:r w:rsidR="009112C5">
        <w:rPr>
          <w:rFonts w:asciiTheme="majorHAnsi" w:hAnsiTheme="majorHAnsi"/>
          <w:sz w:val="18"/>
        </w:rPr>
        <w:t xml:space="preserve">. </w:t>
      </w:r>
      <w:r>
        <w:rPr>
          <w:rFonts w:asciiTheme="majorHAnsi" w:hAnsiTheme="majorHAnsi"/>
          <w:sz w:val="18"/>
        </w:rPr>
        <w:t>If there’s a need for a tiebreaker, stores can use a method of their choice, but we recommend using one of the following:</w:t>
      </w:r>
    </w:p>
    <w:p w14:paraId="6C76F0B1" w14:textId="7323C1FC" w:rsidR="00EE2844" w:rsidRDefault="00207AE5" w:rsidP="00EE2844">
      <w:pPr>
        <w:pStyle w:val="NoSpacing"/>
        <w:numPr>
          <w:ilvl w:val="1"/>
          <w:numId w:val="1"/>
        </w:numPr>
        <w:ind w:left="2127" w:hanging="709"/>
        <w:rPr>
          <w:rFonts w:asciiTheme="majorHAnsi" w:hAnsiTheme="majorHAnsi"/>
          <w:sz w:val="18"/>
        </w:rPr>
      </w:pPr>
      <w:r>
        <w:rPr>
          <w:rFonts w:asciiTheme="majorHAnsi" w:hAnsiTheme="majorHAnsi"/>
          <w:sz w:val="18"/>
        </w:rPr>
        <w:t>Week 4</w:t>
      </w:r>
      <w:r w:rsidR="00EE2844">
        <w:rPr>
          <w:rFonts w:asciiTheme="majorHAnsi" w:hAnsiTheme="majorHAnsi"/>
          <w:sz w:val="18"/>
        </w:rPr>
        <w:t xml:space="preserve"> Tournament Points</w:t>
      </w:r>
    </w:p>
    <w:p w14:paraId="29FC9C6E" w14:textId="77777777" w:rsidR="00EE2844" w:rsidRDefault="00EE2844" w:rsidP="00EE2844">
      <w:pPr>
        <w:pStyle w:val="NoSpacing"/>
        <w:numPr>
          <w:ilvl w:val="1"/>
          <w:numId w:val="1"/>
        </w:numPr>
        <w:ind w:left="2127" w:hanging="709"/>
        <w:rPr>
          <w:rFonts w:asciiTheme="majorHAnsi" w:hAnsiTheme="majorHAnsi"/>
          <w:sz w:val="18"/>
        </w:rPr>
      </w:pPr>
      <w:r>
        <w:rPr>
          <w:rFonts w:asciiTheme="majorHAnsi" w:hAnsiTheme="majorHAnsi"/>
          <w:sz w:val="18"/>
        </w:rPr>
        <w:t xml:space="preserve">Play additional head-to-head matches </w:t>
      </w:r>
    </w:p>
    <w:p w14:paraId="6DC64178" w14:textId="0D895933" w:rsidR="002C082B" w:rsidRPr="009112C5" w:rsidRDefault="00EE2844" w:rsidP="009112C5">
      <w:pPr>
        <w:pStyle w:val="NoSpacing"/>
        <w:numPr>
          <w:ilvl w:val="1"/>
          <w:numId w:val="1"/>
        </w:numPr>
        <w:ind w:left="2127" w:hanging="709"/>
        <w:rPr>
          <w:rFonts w:asciiTheme="majorHAnsi" w:hAnsiTheme="majorHAnsi"/>
          <w:sz w:val="18"/>
        </w:rPr>
      </w:pPr>
      <w:r>
        <w:rPr>
          <w:rFonts w:asciiTheme="majorHAnsi" w:hAnsiTheme="majorHAnsi"/>
          <w:sz w:val="18"/>
        </w:rPr>
        <w:t>Roll-off</w:t>
      </w:r>
    </w:p>
    <w:sectPr w:rsidR="002C082B" w:rsidRPr="009112C5" w:rsidSect="004B1BEF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F9E68" w14:textId="77777777" w:rsidR="00DF3E33" w:rsidRDefault="00DF3E33" w:rsidP="00EE2844">
      <w:r>
        <w:separator/>
      </w:r>
    </w:p>
  </w:endnote>
  <w:endnote w:type="continuationSeparator" w:id="0">
    <w:p w14:paraId="75725D82" w14:textId="77777777" w:rsidR="00DF3E33" w:rsidRDefault="00DF3E33" w:rsidP="00EE2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A2CD1" w14:textId="5CC27561" w:rsidR="00EE2844" w:rsidRPr="0083514F" w:rsidRDefault="00EE2844" w:rsidP="00EE2844">
    <w:pPr>
      <w:rPr>
        <w:rFonts w:asciiTheme="majorHAnsi" w:hAnsiTheme="majorHAnsi"/>
        <w:b/>
        <w:i/>
        <w:sz w:val="16"/>
        <w:szCs w:val="32"/>
      </w:rPr>
    </w:pPr>
    <w:r>
      <w:rPr>
        <w:rFonts w:asciiTheme="majorHAnsi" w:hAnsiTheme="majorHAnsi"/>
        <w:b/>
        <w:i/>
        <w:sz w:val="16"/>
        <w:szCs w:val="32"/>
      </w:rPr>
      <w:t>© 202</w:t>
    </w:r>
    <w:r w:rsidR="008C5037">
      <w:rPr>
        <w:rFonts w:asciiTheme="majorHAnsi" w:hAnsiTheme="majorHAnsi"/>
        <w:b/>
        <w:i/>
        <w:sz w:val="16"/>
        <w:szCs w:val="32"/>
      </w:rPr>
      <w:t>3</w:t>
    </w:r>
    <w:r w:rsidRPr="0083514F">
      <w:rPr>
        <w:rFonts w:asciiTheme="majorHAnsi" w:hAnsiTheme="majorHAnsi"/>
        <w:b/>
        <w:i/>
        <w:sz w:val="16"/>
        <w:szCs w:val="32"/>
      </w:rPr>
      <w:t xml:space="preserve"> WizKids/NECA, LLC. HeroClix</w:t>
    </w:r>
    <w:r>
      <w:rPr>
        <w:rFonts w:asciiTheme="majorHAnsi" w:hAnsiTheme="majorHAnsi"/>
        <w:b/>
        <w:i/>
        <w:sz w:val="16"/>
        <w:szCs w:val="32"/>
      </w:rPr>
      <w:t>, Combat Dial</w:t>
    </w:r>
    <w:r w:rsidR="003D73F8">
      <w:rPr>
        <w:rFonts w:asciiTheme="majorHAnsi" w:hAnsiTheme="majorHAnsi"/>
        <w:b/>
        <w:i/>
        <w:sz w:val="16"/>
        <w:szCs w:val="32"/>
      </w:rPr>
      <w:t xml:space="preserve">, </w:t>
    </w:r>
    <w:proofErr w:type="spellStart"/>
    <w:r w:rsidR="003D73F8">
      <w:rPr>
        <w:rFonts w:asciiTheme="majorHAnsi" w:hAnsiTheme="majorHAnsi"/>
        <w:b/>
        <w:i/>
        <w:sz w:val="16"/>
        <w:szCs w:val="32"/>
      </w:rPr>
      <w:t>SwitchClix</w:t>
    </w:r>
    <w:proofErr w:type="spellEnd"/>
    <w:r w:rsidR="003D73F8">
      <w:rPr>
        <w:rFonts w:asciiTheme="majorHAnsi" w:hAnsiTheme="majorHAnsi"/>
        <w:b/>
        <w:i/>
        <w:sz w:val="16"/>
        <w:szCs w:val="32"/>
      </w:rPr>
      <w:t>,</w:t>
    </w:r>
    <w:r>
      <w:rPr>
        <w:rFonts w:asciiTheme="majorHAnsi" w:hAnsiTheme="majorHAnsi"/>
        <w:b/>
        <w:i/>
        <w:sz w:val="16"/>
        <w:szCs w:val="32"/>
      </w:rPr>
      <w:t xml:space="preserve"> </w:t>
    </w:r>
    <w:r w:rsidRPr="0083514F">
      <w:rPr>
        <w:rFonts w:asciiTheme="majorHAnsi" w:hAnsiTheme="majorHAnsi"/>
        <w:b/>
        <w:i/>
        <w:sz w:val="16"/>
        <w:szCs w:val="32"/>
      </w:rPr>
      <w:t>and WizKids are trademarks of WizKids/NECA, LLC. All rights reserved.</w:t>
    </w:r>
  </w:p>
  <w:p w14:paraId="5155F556" w14:textId="54714DCF" w:rsidR="00EE2844" w:rsidRPr="0083514F" w:rsidRDefault="00EE2844" w:rsidP="00EE2844">
    <w:pPr>
      <w:rPr>
        <w:rFonts w:asciiTheme="majorHAnsi" w:hAnsiTheme="majorHAnsi"/>
        <w:b/>
        <w:i/>
        <w:sz w:val="16"/>
        <w:szCs w:val="32"/>
      </w:rPr>
    </w:pPr>
    <w:r>
      <w:rPr>
        <w:rFonts w:asciiTheme="majorHAnsi" w:hAnsiTheme="majorHAnsi"/>
        <w:b/>
        <w:i/>
        <w:sz w:val="16"/>
        <w:szCs w:val="32"/>
      </w:rPr>
      <w:t>©</w:t>
    </w:r>
    <w:r w:rsidRPr="0083514F">
      <w:rPr>
        <w:rFonts w:asciiTheme="majorHAnsi" w:hAnsiTheme="majorHAnsi"/>
        <w:b/>
        <w:i/>
        <w:sz w:val="16"/>
        <w:szCs w:val="32"/>
      </w:rPr>
      <w:t xml:space="preserve"> </w:t>
    </w:r>
    <w:r w:rsidR="008C5037">
      <w:rPr>
        <w:rFonts w:asciiTheme="majorHAnsi" w:hAnsiTheme="majorHAnsi"/>
        <w:b/>
        <w:i/>
        <w:sz w:val="16"/>
        <w:szCs w:val="32"/>
      </w:rPr>
      <w:t>DC Comics</w:t>
    </w:r>
    <w:r w:rsidR="00207AE5">
      <w:rPr>
        <w:rFonts w:asciiTheme="majorHAnsi" w:hAnsiTheme="majorHAnsi"/>
        <w:b/>
        <w:i/>
        <w:sz w:val="16"/>
        <w:szCs w:val="32"/>
      </w:rPr>
      <w:t xml:space="preserve"> (s23)</w:t>
    </w:r>
  </w:p>
  <w:p w14:paraId="0034DF06" w14:textId="77777777" w:rsidR="00EE2844" w:rsidRDefault="00EE28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E4A0D" w14:textId="77777777" w:rsidR="00DF3E33" w:rsidRDefault="00DF3E33" w:rsidP="00EE2844">
      <w:r>
        <w:separator/>
      </w:r>
    </w:p>
  </w:footnote>
  <w:footnote w:type="continuationSeparator" w:id="0">
    <w:p w14:paraId="39D070BD" w14:textId="77777777" w:rsidR="00DF3E33" w:rsidRDefault="00DF3E33" w:rsidP="00EE2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11C22"/>
    <w:multiLevelType w:val="hybridMultilevel"/>
    <w:tmpl w:val="FD461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093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44"/>
    <w:rsid w:val="00196324"/>
    <w:rsid w:val="002040C0"/>
    <w:rsid w:val="00207AE5"/>
    <w:rsid w:val="002C082B"/>
    <w:rsid w:val="003D73F8"/>
    <w:rsid w:val="008C5037"/>
    <w:rsid w:val="009112C5"/>
    <w:rsid w:val="00A85203"/>
    <w:rsid w:val="00DF3E33"/>
    <w:rsid w:val="00EE2844"/>
    <w:rsid w:val="00F0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FD4E0"/>
  <w15:chartTrackingRefBased/>
  <w15:docId w15:val="{1EB67C95-4D83-43F4-AF9A-E0118E39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84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284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E28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284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28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28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Schreiner</dc:creator>
  <cp:keywords/>
  <dc:description/>
  <cp:lastModifiedBy>James O'Brien</cp:lastModifiedBy>
  <cp:revision>4</cp:revision>
  <dcterms:created xsi:type="dcterms:W3CDTF">2023-12-14T15:23:00Z</dcterms:created>
  <dcterms:modified xsi:type="dcterms:W3CDTF">2023-12-14T15:58:00Z</dcterms:modified>
</cp:coreProperties>
</file>